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D1858" w14:textId="227020AF" w:rsidR="002643CB" w:rsidRDefault="002643CB" w:rsidP="00BB318C">
      <w:r>
        <w:rPr>
          <w:noProof/>
        </w:rPr>
        <w:drawing>
          <wp:anchor distT="0" distB="0" distL="114300" distR="114300" simplePos="0" relativeHeight="251658240" behindDoc="0" locked="0" layoutInCell="1" allowOverlap="1" wp14:anchorId="666CE9F6" wp14:editId="42A2A7E0">
            <wp:simplePos x="0" y="0"/>
            <wp:positionH relativeFrom="page">
              <wp:align>right</wp:align>
            </wp:positionH>
            <wp:positionV relativeFrom="paragraph">
              <wp:posOffset>8890</wp:posOffset>
            </wp:positionV>
            <wp:extent cx="7543800" cy="2718193"/>
            <wp:effectExtent l="0" t="0" r="0" b="6350"/>
            <wp:wrapThrough wrapText="bothSides">
              <wp:wrapPolygon edited="0">
                <wp:start x="0" y="0"/>
                <wp:lineTo x="0" y="21499"/>
                <wp:lineTo x="21545" y="21499"/>
                <wp:lineTo x="21545" y="0"/>
                <wp:lineTo x="0" y="0"/>
              </wp:wrapPolygon>
            </wp:wrapThrough>
            <wp:docPr id="17056206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20651" name="Picture 1705620651"/>
                    <pic:cNvPicPr/>
                  </pic:nvPicPr>
                  <pic:blipFill>
                    <a:blip r:embed="rId5">
                      <a:extLst>
                        <a:ext uri="{28A0092B-C50C-407E-A947-70E740481C1C}">
                          <a14:useLocalDpi xmlns:a14="http://schemas.microsoft.com/office/drawing/2010/main" val="0"/>
                        </a:ext>
                      </a:extLst>
                    </a:blip>
                    <a:stretch>
                      <a:fillRect/>
                    </a:stretch>
                  </pic:blipFill>
                  <pic:spPr>
                    <a:xfrm>
                      <a:off x="0" y="0"/>
                      <a:ext cx="7543800" cy="2718193"/>
                    </a:xfrm>
                    <a:prstGeom prst="rect">
                      <a:avLst/>
                    </a:prstGeom>
                  </pic:spPr>
                </pic:pic>
              </a:graphicData>
            </a:graphic>
            <wp14:sizeRelH relativeFrom="page">
              <wp14:pctWidth>0</wp14:pctWidth>
            </wp14:sizeRelH>
            <wp14:sizeRelV relativeFrom="page">
              <wp14:pctHeight>0</wp14:pctHeight>
            </wp14:sizeRelV>
          </wp:anchor>
        </w:drawing>
      </w:r>
    </w:p>
    <w:p w14:paraId="7C577666" w14:textId="4EA9EC0C" w:rsidR="002643CB" w:rsidRDefault="002643CB" w:rsidP="00BB318C"/>
    <w:p w14:paraId="6E588728" w14:textId="77777777" w:rsidR="002643CB" w:rsidRPr="002643CB" w:rsidRDefault="002643CB" w:rsidP="002643CB">
      <w:pPr>
        <w:spacing w:before="100" w:beforeAutospacing="1" w:after="315" w:line="240" w:lineRule="auto"/>
        <w:ind w:right="-613"/>
        <w:rPr>
          <w:rFonts w:ascii="Arial" w:eastAsia="Times New Roman" w:hAnsi="Arial" w:cs="Arial"/>
          <w:kern w:val="0"/>
          <w:sz w:val="26"/>
          <w:szCs w:val="26"/>
          <w:lang w:eastAsia="en-AU"/>
          <w14:ligatures w14:val="none"/>
        </w:rPr>
      </w:pPr>
      <w:r w:rsidRPr="002643CB">
        <w:rPr>
          <w:rFonts w:ascii="Arial" w:eastAsia="Times New Roman" w:hAnsi="Arial" w:cs="Arial"/>
          <w:b/>
          <w:bCs/>
          <w:color w:val="7F8C8D"/>
          <w:kern w:val="0"/>
          <w:sz w:val="26"/>
          <w:szCs w:val="26"/>
          <w:lang w:eastAsia="en-AU"/>
          <w14:ligatures w14:val="none"/>
        </w:rPr>
        <w:t xml:space="preserve">Guidelines for installing window canopy kit: Window Canopy Kit &amp; Assembly </w:t>
      </w:r>
    </w:p>
    <w:p w14:paraId="5545FF05" w14:textId="77777777" w:rsidR="002643CB" w:rsidRPr="002643CB" w:rsidRDefault="002643CB" w:rsidP="002643CB">
      <w:pPr>
        <w:spacing w:before="100" w:beforeAutospacing="1" w:after="315" w:line="240" w:lineRule="auto"/>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Installing a window canopy kit can be a great DIY project to enhance the aesthetic of your home and provide some shade and protection for your windows. Here are step-by-step assembly guidelines for installing the window canopy kit. </w:t>
      </w:r>
    </w:p>
    <w:p w14:paraId="79553576" w14:textId="77777777" w:rsidR="002643CB" w:rsidRPr="002643CB" w:rsidRDefault="002643CB" w:rsidP="002643CB">
      <w:pPr>
        <w:spacing w:before="100" w:beforeAutospacing="1" w:after="100" w:afterAutospacing="1" w:line="240" w:lineRule="auto"/>
        <w:rPr>
          <w:rFonts w:ascii="Arial" w:eastAsia="Times New Roman" w:hAnsi="Arial" w:cs="Arial"/>
          <w:kern w:val="0"/>
          <w:sz w:val="20"/>
          <w:szCs w:val="20"/>
          <w:lang w:eastAsia="en-AU"/>
          <w14:ligatures w14:val="none"/>
        </w:rPr>
      </w:pPr>
      <w:r w:rsidRPr="002643CB">
        <w:rPr>
          <w:rFonts w:ascii="Arial" w:eastAsia="Times New Roman" w:hAnsi="Arial" w:cs="Arial"/>
          <w:kern w:val="0"/>
          <w:sz w:val="20"/>
          <w:szCs w:val="20"/>
          <w:lang w:eastAsia="en-AU"/>
          <w14:ligatures w14:val="none"/>
        </w:rPr>
        <w:br/>
      </w:r>
      <w:r w:rsidRPr="002643CB">
        <w:rPr>
          <w:rFonts w:ascii="Arial" w:eastAsia="Times New Roman" w:hAnsi="Arial" w:cs="Arial"/>
          <w:b/>
          <w:bCs/>
          <w:color w:val="8ABDAE"/>
          <w:kern w:val="0"/>
          <w:sz w:val="20"/>
          <w:szCs w:val="20"/>
          <w:lang w:eastAsia="en-AU"/>
          <w14:ligatures w14:val="none"/>
        </w:rPr>
        <w:t>Before You Start</w:t>
      </w:r>
    </w:p>
    <w:p w14:paraId="54F0D71E" w14:textId="77777777" w:rsidR="002643CB" w:rsidRPr="002643CB" w:rsidRDefault="002643CB" w:rsidP="002643CB">
      <w:pPr>
        <w:numPr>
          <w:ilvl w:val="0"/>
          <w:numId w:val="8"/>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Ensure you have all the necessary equipment and materials.</w:t>
      </w:r>
    </w:p>
    <w:p w14:paraId="36797F6D" w14:textId="77777777" w:rsidR="002643CB" w:rsidRPr="002643CB" w:rsidRDefault="002643CB" w:rsidP="002643CB">
      <w:pPr>
        <w:numPr>
          <w:ilvl w:val="0"/>
          <w:numId w:val="8"/>
        </w:numPr>
        <w:spacing w:before="100" w:beforeAutospacing="1" w:after="240"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Prime all timber components with an oil-based paint as per the Osmose guarantee requirement.</w:t>
      </w:r>
    </w:p>
    <w:p w14:paraId="6E1A5728" w14:textId="77777777" w:rsidR="002643CB" w:rsidRPr="002643CB" w:rsidRDefault="002643CB" w:rsidP="002643CB">
      <w:pPr>
        <w:spacing w:before="100" w:beforeAutospacing="1" w:after="315" w:line="240" w:lineRule="auto"/>
        <w:rPr>
          <w:rFonts w:ascii="Arial" w:eastAsia="Times New Roman" w:hAnsi="Arial" w:cs="Arial"/>
          <w:kern w:val="0"/>
          <w:sz w:val="20"/>
          <w:szCs w:val="20"/>
          <w:lang w:eastAsia="en-AU"/>
          <w14:ligatures w14:val="none"/>
        </w:rPr>
      </w:pPr>
      <w:r w:rsidRPr="002643CB">
        <w:rPr>
          <w:rFonts w:ascii="Arial" w:eastAsia="Times New Roman" w:hAnsi="Arial" w:cs="Arial"/>
          <w:kern w:val="0"/>
          <w:sz w:val="20"/>
          <w:szCs w:val="20"/>
          <w:lang w:eastAsia="en-AU"/>
          <w14:ligatures w14:val="none"/>
        </w:rPr>
        <w:br/>
      </w:r>
      <w:r w:rsidRPr="002643CB">
        <w:rPr>
          <w:rFonts w:ascii="Arial" w:eastAsia="Times New Roman" w:hAnsi="Arial" w:cs="Arial"/>
          <w:b/>
          <w:bCs/>
          <w:color w:val="8ABDAE"/>
          <w:kern w:val="0"/>
          <w:sz w:val="20"/>
          <w:szCs w:val="20"/>
          <w:shd w:val="clear" w:color="auto" w:fill="FFFFFF"/>
          <w:lang w:eastAsia="en-AU"/>
          <w14:ligatures w14:val="none"/>
        </w:rPr>
        <w:t>Kit contents</w:t>
      </w:r>
      <w:r w:rsidRPr="002643CB">
        <w:rPr>
          <w:rFonts w:ascii="Arial" w:eastAsia="Times New Roman" w:hAnsi="Arial" w:cs="Arial"/>
          <w:b/>
          <w:bCs/>
          <w:color w:val="8ABDAE"/>
          <w:kern w:val="0"/>
          <w:sz w:val="20"/>
          <w:szCs w:val="20"/>
          <w:shd w:val="clear" w:color="auto" w:fill="FFFFFF"/>
          <w:lang w:val="en-US" w:eastAsia="en-AU"/>
          <w14:ligatures w14:val="none"/>
        </w:rPr>
        <w:t>  </w:t>
      </w:r>
    </w:p>
    <w:p w14:paraId="038E7C37" w14:textId="77777777" w:rsidR="002643CB" w:rsidRPr="002643CB" w:rsidRDefault="002643CB" w:rsidP="002643CB">
      <w:pPr>
        <w:spacing w:before="100" w:beforeAutospacing="1" w:after="100" w:afterAutospacing="1" w:line="240" w:lineRule="auto"/>
        <w:rPr>
          <w:rFonts w:ascii="Arial" w:eastAsia="Times New Roman" w:hAnsi="Arial" w:cs="Arial"/>
          <w:kern w:val="0"/>
          <w:sz w:val="20"/>
          <w:szCs w:val="20"/>
          <w:lang w:eastAsia="en-AU"/>
          <w14:ligatures w14:val="none"/>
        </w:rPr>
      </w:pPr>
      <w:r w:rsidRPr="002643CB">
        <w:rPr>
          <w:rFonts w:ascii="Arial" w:eastAsia="Times New Roman" w:hAnsi="Arial" w:cs="Arial"/>
          <w:color w:val="949494"/>
          <w:kern w:val="0"/>
          <w:sz w:val="20"/>
          <w:szCs w:val="20"/>
          <w:shd w:val="clear" w:color="auto" w:fill="FFFFFF"/>
          <w:lang w:eastAsia="en-AU"/>
          <w14:ligatures w14:val="none"/>
        </w:rPr>
        <w:t>Window canopy kits are made from LOSP pressure treated pine.</w:t>
      </w:r>
    </w:p>
    <w:p w14:paraId="0C400600"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2 x pre-assembled canopy end frames </w:t>
      </w:r>
      <w:r w:rsidRPr="002643CB">
        <w:rPr>
          <w:rFonts w:ascii="Arial" w:eastAsia="Times New Roman" w:hAnsi="Arial" w:cs="Arial"/>
          <w:color w:val="7F8C8D"/>
          <w:kern w:val="0"/>
          <w:sz w:val="20"/>
          <w:szCs w:val="20"/>
          <w:lang w:val="en-US" w:eastAsia="en-AU"/>
          <w14:ligatures w14:val="none"/>
        </w:rPr>
        <w:t>(1 left and 1 right)</w:t>
      </w:r>
    </w:p>
    <w:p w14:paraId="0F32F470"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3 x battens for fixing iron</w:t>
      </w:r>
    </w:p>
    <w:p w14:paraId="30D81646"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val="en-US" w:eastAsia="en-AU"/>
          <w14:ligatures w14:val="none"/>
        </w:rPr>
        <w:t>Precut ripple iron for straight roofed models</w:t>
      </w:r>
    </w:p>
    <w:p w14:paraId="6CDB4E00"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Pre-cut custom orb for arched roof </w:t>
      </w:r>
    </w:p>
    <w:p w14:paraId="344C3649"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1 x shaped fascia board</w:t>
      </w:r>
    </w:p>
    <w:p w14:paraId="6ACB51BA"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2 x sets timber end caps</w:t>
      </w:r>
    </w:p>
    <w:p w14:paraId="150B4A27"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Assembly screws:</w:t>
      </w:r>
    </w:p>
    <w:p w14:paraId="6D287E20"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val="en-US" w:eastAsia="en-AU"/>
          <w14:ligatures w14:val="none"/>
        </w:rPr>
        <w:t>4 large coach screws and washers for mounting wall brackets</w:t>
      </w:r>
    </w:p>
    <w:p w14:paraId="457B8829"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12 color matched roofing screws for every 2 metres of colourbond iron </w:t>
      </w:r>
    </w:p>
    <w:p w14:paraId="2F237486"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6 x 50mm screws for fixing battens</w:t>
      </w:r>
    </w:p>
    <w:p w14:paraId="7E39F42B"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4 x 30mm screws for fixing end caps</w:t>
      </w:r>
    </w:p>
    <w:p w14:paraId="10591E5E" w14:textId="77777777" w:rsidR="002643CB" w:rsidRPr="002643CB" w:rsidRDefault="002643CB" w:rsidP="002643CB">
      <w:pPr>
        <w:numPr>
          <w:ilvl w:val="0"/>
          <w:numId w:val="9"/>
        </w:numPr>
        <w:spacing w:before="100" w:beforeAutospacing="1" w:after="100" w:afterAutospacing="1"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4 x 25mm screws for fixing fascia board</w:t>
      </w:r>
    </w:p>
    <w:p w14:paraId="45EEC2A8" w14:textId="77777777" w:rsidR="002643CB" w:rsidRPr="002643CB" w:rsidRDefault="002643CB" w:rsidP="002643CB">
      <w:pPr>
        <w:spacing w:before="100" w:beforeAutospacing="1" w:after="315" w:line="240" w:lineRule="auto"/>
        <w:rPr>
          <w:rFonts w:ascii="Arial" w:eastAsia="Times New Roman" w:hAnsi="Arial" w:cs="Arial"/>
          <w:kern w:val="0"/>
          <w:sz w:val="20"/>
          <w:szCs w:val="20"/>
          <w:lang w:eastAsia="en-AU"/>
          <w14:ligatures w14:val="none"/>
        </w:rPr>
      </w:pPr>
      <w:r w:rsidRPr="002643CB">
        <w:rPr>
          <w:rFonts w:ascii="Arial" w:eastAsia="Times New Roman" w:hAnsi="Arial" w:cs="Arial"/>
          <w:kern w:val="0"/>
          <w:sz w:val="20"/>
          <w:szCs w:val="20"/>
          <w:lang w:eastAsia="en-AU"/>
          <w14:ligatures w14:val="none"/>
        </w:rPr>
        <w:br/>
      </w:r>
      <w:r w:rsidRPr="002643CB">
        <w:rPr>
          <w:rFonts w:ascii="Arial" w:eastAsia="Times New Roman" w:hAnsi="Arial" w:cs="Arial"/>
          <w:b/>
          <w:bCs/>
          <w:color w:val="8ABDAE"/>
          <w:kern w:val="0"/>
          <w:sz w:val="20"/>
          <w:szCs w:val="20"/>
          <w:lang w:eastAsia="en-AU"/>
          <w14:ligatures w14:val="none"/>
        </w:rPr>
        <w:t>Skill level </w:t>
      </w:r>
      <w:r w:rsidRPr="002643CB">
        <w:rPr>
          <w:rFonts w:ascii="Arial" w:eastAsia="Times New Roman" w:hAnsi="Arial" w:cs="Arial"/>
          <w:color w:val="7F8C8D"/>
          <w:kern w:val="0"/>
          <w:sz w:val="20"/>
          <w:szCs w:val="20"/>
          <w:lang w:eastAsia="en-AU"/>
          <w14:ligatures w14:val="none"/>
        </w:rPr>
        <w:t>Experienced DIY</w:t>
      </w:r>
    </w:p>
    <w:p w14:paraId="6DAEEF4E" w14:textId="77777777" w:rsidR="002643CB" w:rsidRDefault="002643CB" w:rsidP="002643CB">
      <w:pPr>
        <w:spacing w:before="100" w:beforeAutospacing="1" w:after="315" w:line="240" w:lineRule="auto"/>
        <w:rPr>
          <w:rFonts w:ascii="Arial" w:eastAsia="Times New Roman" w:hAnsi="Arial" w:cs="Arial"/>
          <w:b/>
          <w:bCs/>
          <w:color w:val="8ABDAE"/>
          <w:kern w:val="0"/>
          <w:sz w:val="20"/>
          <w:szCs w:val="20"/>
          <w:lang w:eastAsia="en-AU"/>
          <w14:ligatures w14:val="none"/>
        </w:rPr>
      </w:pPr>
      <w:r w:rsidRPr="002643CB">
        <w:rPr>
          <w:rFonts w:ascii="Arial" w:eastAsia="Times New Roman" w:hAnsi="Arial" w:cs="Arial"/>
          <w:kern w:val="0"/>
          <w:sz w:val="20"/>
          <w:szCs w:val="20"/>
          <w:lang w:eastAsia="en-AU"/>
          <w14:ligatures w14:val="none"/>
        </w:rPr>
        <w:br/>
      </w:r>
    </w:p>
    <w:p w14:paraId="3140E511" w14:textId="77777777" w:rsidR="00BB0BF9" w:rsidRDefault="00BB0BF9" w:rsidP="002643CB">
      <w:pPr>
        <w:spacing w:before="100" w:beforeAutospacing="1" w:after="315" w:line="240" w:lineRule="auto"/>
        <w:rPr>
          <w:rFonts w:ascii="Arial" w:eastAsia="Times New Roman" w:hAnsi="Arial" w:cs="Arial"/>
          <w:b/>
          <w:bCs/>
          <w:color w:val="8ABDAE"/>
          <w:kern w:val="0"/>
          <w:sz w:val="20"/>
          <w:szCs w:val="20"/>
          <w:lang w:eastAsia="en-AU"/>
          <w14:ligatures w14:val="none"/>
        </w:rPr>
      </w:pPr>
    </w:p>
    <w:p w14:paraId="46BC4C0B" w14:textId="77777777" w:rsidR="00BB0BF9" w:rsidRDefault="00BB0BF9" w:rsidP="002643CB">
      <w:pPr>
        <w:spacing w:before="100" w:beforeAutospacing="1" w:after="315" w:line="240" w:lineRule="auto"/>
        <w:rPr>
          <w:rFonts w:ascii="Arial" w:eastAsia="Times New Roman" w:hAnsi="Arial" w:cs="Arial"/>
          <w:b/>
          <w:bCs/>
          <w:color w:val="8ABDAE"/>
          <w:kern w:val="0"/>
          <w:sz w:val="20"/>
          <w:szCs w:val="20"/>
          <w:lang w:eastAsia="en-AU"/>
          <w14:ligatures w14:val="none"/>
        </w:rPr>
      </w:pPr>
    </w:p>
    <w:p w14:paraId="58025521" w14:textId="77777777" w:rsidR="00BB0BF9" w:rsidRDefault="00BB0BF9" w:rsidP="002643CB">
      <w:pPr>
        <w:spacing w:before="100" w:beforeAutospacing="1" w:after="315" w:line="240" w:lineRule="auto"/>
        <w:rPr>
          <w:rFonts w:ascii="Arial" w:eastAsia="Times New Roman" w:hAnsi="Arial" w:cs="Arial"/>
          <w:b/>
          <w:bCs/>
          <w:color w:val="8ABDAE"/>
          <w:kern w:val="0"/>
          <w:sz w:val="20"/>
          <w:szCs w:val="20"/>
          <w:lang w:eastAsia="en-AU"/>
          <w14:ligatures w14:val="none"/>
        </w:rPr>
      </w:pPr>
    </w:p>
    <w:p w14:paraId="53C26285" w14:textId="77777777" w:rsidR="00BB0BF9" w:rsidRDefault="00BB0BF9" w:rsidP="002643CB">
      <w:pPr>
        <w:spacing w:before="100" w:beforeAutospacing="1" w:after="315" w:line="240" w:lineRule="auto"/>
        <w:rPr>
          <w:rFonts w:ascii="Arial" w:eastAsia="Times New Roman" w:hAnsi="Arial" w:cs="Arial"/>
          <w:b/>
          <w:bCs/>
          <w:color w:val="8ABDAE"/>
          <w:kern w:val="0"/>
          <w:sz w:val="20"/>
          <w:szCs w:val="20"/>
          <w:lang w:eastAsia="en-AU"/>
          <w14:ligatures w14:val="none"/>
        </w:rPr>
      </w:pPr>
    </w:p>
    <w:p w14:paraId="299A5CF2" w14:textId="77777777" w:rsidR="00BB0BF9" w:rsidRPr="00BB0BF9" w:rsidRDefault="00BB0BF9" w:rsidP="002643CB">
      <w:pPr>
        <w:spacing w:before="100" w:beforeAutospacing="1" w:after="315" w:line="240" w:lineRule="auto"/>
        <w:rPr>
          <w:rFonts w:ascii="Arial" w:eastAsia="Times New Roman" w:hAnsi="Arial" w:cs="Arial"/>
          <w:b/>
          <w:bCs/>
          <w:color w:val="8ABDAE"/>
          <w:kern w:val="0"/>
          <w:sz w:val="20"/>
          <w:szCs w:val="20"/>
          <w:lang w:eastAsia="en-AU"/>
          <w14:ligatures w14:val="none"/>
        </w:rPr>
      </w:pPr>
    </w:p>
    <w:p w14:paraId="2E828ADF" w14:textId="77777777" w:rsidR="002643CB" w:rsidRPr="00BB0BF9" w:rsidRDefault="002643CB" w:rsidP="002643CB">
      <w:pPr>
        <w:spacing w:before="100" w:beforeAutospacing="1" w:after="315" w:line="240" w:lineRule="auto"/>
        <w:rPr>
          <w:rFonts w:ascii="Arial" w:eastAsia="Times New Roman" w:hAnsi="Arial" w:cs="Arial"/>
          <w:b/>
          <w:bCs/>
          <w:color w:val="8ABDAE"/>
          <w:kern w:val="0"/>
          <w:sz w:val="20"/>
          <w:szCs w:val="20"/>
          <w:lang w:eastAsia="en-AU"/>
          <w14:ligatures w14:val="none"/>
        </w:rPr>
      </w:pPr>
    </w:p>
    <w:p w14:paraId="73AE7DF2" w14:textId="6B1F656A" w:rsidR="002643CB" w:rsidRPr="002643CB" w:rsidRDefault="002643CB" w:rsidP="002643CB">
      <w:pPr>
        <w:spacing w:before="100" w:beforeAutospacing="1" w:after="315" w:line="240" w:lineRule="auto"/>
        <w:rPr>
          <w:rFonts w:ascii="Arial" w:eastAsia="Times New Roman" w:hAnsi="Arial" w:cs="Arial"/>
          <w:kern w:val="0"/>
          <w:sz w:val="20"/>
          <w:szCs w:val="20"/>
          <w:lang w:eastAsia="en-AU"/>
          <w14:ligatures w14:val="none"/>
        </w:rPr>
      </w:pPr>
      <w:r w:rsidRPr="002643CB">
        <w:rPr>
          <w:rFonts w:ascii="Arial" w:eastAsia="Times New Roman" w:hAnsi="Arial" w:cs="Arial"/>
          <w:b/>
          <w:bCs/>
          <w:color w:val="8ABDAE"/>
          <w:kern w:val="0"/>
          <w:sz w:val="20"/>
          <w:szCs w:val="20"/>
          <w:lang w:eastAsia="en-AU"/>
          <w14:ligatures w14:val="none"/>
        </w:rPr>
        <w:t>Equipment required</w:t>
      </w:r>
    </w:p>
    <w:p w14:paraId="0822A1BB" w14:textId="77777777" w:rsidR="002643CB" w:rsidRPr="002643CB" w:rsidRDefault="002643CB" w:rsidP="002643CB">
      <w:pPr>
        <w:numPr>
          <w:ilvl w:val="0"/>
          <w:numId w:val="10"/>
        </w:numPr>
        <w:spacing w:before="100" w:beforeAutospacing="1" w:after="31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Drill</w:t>
      </w:r>
    </w:p>
    <w:p w14:paraId="33A33D4E" w14:textId="77777777" w:rsidR="002643CB" w:rsidRPr="002643CB" w:rsidRDefault="002643CB" w:rsidP="002643CB">
      <w:pPr>
        <w:numPr>
          <w:ilvl w:val="0"/>
          <w:numId w:val="10"/>
        </w:numPr>
        <w:spacing w:before="100" w:beforeAutospacing="1" w:after="31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Phillips head screw driver</w:t>
      </w:r>
    </w:p>
    <w:p w14:paraId="18739FEC" w14:textId="77777777" w:rsidR="002643CB" w:rsidRPr="002643CB" w:rsidRDefault="002643CB" w:rsidP="002643CB">
      <w:pPr>
        <w:numPr>
          <w:ilvl w:val="0"/>
          <w:numId w:val="10"/>
        </w:numPr>
        <w:spacing w:before="100" w:beforeAutospacing="1" w:after="31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Saw to cut battens to length</w:t>
      </w:r>
    </w:p>
    <w:p w14:paraId="26CAD842" w14:textId="77777777" w:rsidR="002643CB" w:rsidRPr="002643CB" w:rsidRDefault="002643CB" w:rsidP="002643CB">
      <w:pPr>
        <w:numPr>
          <w:ilvl w:val="0"/>
          <w:numId w:val="10"/>
        </w:numPr>
        <w:spacing w:before="100" w:beforeAutospacing="1" w:after="31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Tape measure </w:t>
      </w:r>
    </w:p>
    <w:p w14:paraId="4ED7264E" w14:textId="77777777" w:rsidR="002643CB" w:rsidRPr="002643CB" w:rsidRDefault="002643CB" w:rsidP="002643CB">
      <w:pPr>
        <w:numPr>
          <w:ilvl w:val="0"/>
          <w:numId w:val="10"/>
        </w:numPr>
        <w:spacing w:before="100" w:beforeAutospacing="1" w:after="31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Pencil</w:t>
      </w:r>
    </w:p>
    <w:p w14:paraId="2EE55F5F" w14:textId="3B3CCF9E" w:rsidR="002643CB" w:rsidRPr="002643CB" w:rsidRDefault="002643CB" w:rsidP="002643CB">
      <w:pPr>
        <w:numPr>
          <w:ilvl w:val="0"/>
          <w:numId w:val="10"/>
        </w:numPr>
        <w:spacing w:before="100" w:beforeAutospacing="1" w:after="240"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Square</w:t>
      </w:r>
      <w:r w:rsidRPr="00BB0BF9">
        <w:rPr>
          <w:rFonts w:ascii="Arial" w:eastAsia="Times New Roman" w:hAnsi="Arial" w:cs="Arial"/>
          <w:color w:val="7F8C8D"/>
          <w:kern w:val="0"/>
          <w:sz w:val="20"/>
          <w:szCs w:val="20"/>
          <w:lang w:eastAsia="en-AU"/>
          <w14:ligatures w14:val="none"/>
        </w:rPr>
        <w:br/>
      </w:r>
    </w:p>
    <w:p w14:paraId="30887B9B" w14:textId="77777777" w:rsidR="002643CB" w:rsidRPr="002643CB" w:rsidRDefault="002643CB" w:rsidP="002643CB">
      <w:pPr>
        <w:spacing w:before="100" w:beforeAutospacing="1" w:after="165" w:line="240" w:lineRule="auto"/>
        <w:rPr>
          <w:rFonts w:ascii="Arial" w:eastAsia="Times New Roman" w:hAnsi="Arial" w:cs="Arial"/>
          <w:kern w:val="0"/>
          <w:sz w:val="20"/>
          <w:szCs w:val="20"/>
          <w:lang w:eastAsia="en-AU"/>
          <w14:ligatures w14:val="none"/>
        </w:rPr>
      </w:pPr>
      <w:r w:rsidRPr="002643CB">
        <w:rPr>
          <w:rFonts w:ascii="Arial" w:eastAsia="Times New Roman" w:hAnsi="Arial" w:cs="Arial"/>
          <w:b/>
          <w:bCs/>
          <w:color w:val="8ABDAE"/>
          <w:kern w:val="0"/>
          <w:sz w:val="20"/>
          <w:szCs w:val="20"/>
          <w:lang w:eastAsia="en-AU"/>
          <w14:ligatures w14:val="none"/>
        </w:rPr>
        <w:t>Step 1: Mark the Studs and Height</w:t>
      </w:r>
    </w:p>
    <w:p w14:paraId="7EFAB6B5" w14:textId="77777777" w:rsidR="002643CB" w:rsidRPr="002643CB" w:rsidRDefault="002643CB" w:rsidP="002643CB">
      <w:pPr>
        <w:numPr>
          <w:ilvl w:val="0"/>
          <w:numId w:val="11"/>
        </w:numPr>
        <w:spacing w:before="100" w:beforeAutospacing="1" w:after="16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Use a tape measure or ruler to find and mark the location of the wall studs on either side of the window. These should be approximately 50mm to 150mm from the edges of the window.</w:t>
      </w:r>
    </w:p>
    <w:p w14:paraId="73402FF1" w14:textId="77777777" w:rsidR="002643CB" w:rsidRPr="002643CB" w:rsidRDefault="002643CB" w:rsidP="002643CB">
      <w:pPr>
        <w:numPr>
          <w:ilvl w:val="0"/>
          <w:numId w:val="11"/>
        </w:numPr>
        <w:spacing w:before="100" w:beforeAutospacing="1" w:after="240"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Mark the height where the canopy will sit above the window. This will help you position the canopy correctly.</w:t>
      </w:r>
    </w:p>
    <w:p w14:paraId="007C29DD" w14:textId="77777777" w:rsidR="002643CB" w:rsidRPr="002643CB" w:rsidRDefault="002643CB" w:rsidP="002643CB">
      <w:pPr>
        <w:spacing w:before="100" w:beforeAutospacing="1" w:after="165" w:line="240" w:lineRule="auto"/>
        <w:rPr>
          <w:rFonts w:ascii="Arial" w:eastAsia="Times New Roman" w:hAnsi="Arial" w:cs="Arial"/>
          <w:kern w:val="0"/>
          <w:sz w:val="20"/>
          <w:szCs w:val="20"/>
          <w:lang w:eastAsia="en-AU"/>
          <w14:ligatures w14:val="none"/>
        </w:rPr>
      </w:pPr>
      <w:r w:rsidRPr="002643CB">
        <w:rPr>
          <w:rFonts w:ascii="Arial" w:eastAsia="Times New Roman" w:hAnsi="Arial" w:cs="Arial"/>
          <w:kern w:val="0"/>
          <w:sz w:val="20"/>
          <w:szCs w:val="20"/>
          <w:lang w:eastAsia="en-AU"/>
          <w14:ligatures w14:val="none"/>
        </w:rPr>
        <w:br/>
      </w:r>
      <w:r w:rsidRPr="002643CB">
        <w:rPr>
          <w:rFonts w:ascii="Arial" w:eastAsia="Times New Roman" w:hAnsi="Arial" w:cs="Arial"/>
          <w:b/>
          <w:bCs/>
          <w:color w:val="8ABDAE"/>
          <w:kern w:val="0"/>
          <w:sz w:val="20"/>
          <w:szCs w:val="20"/>
          <w:lang w:eastAsia="en-AU"/>
          <w14:ligatures w14:val="none"/>
        </w:rPr>
        <w:t>Step 2: Install Left Canopy Frame</w:t>
      </w:r>
    </w:p>
    <w:p w14:paraId="365EB9C2" w14:textId="77777777" w:rsidR="002643CB" w:rsidRPr="002643CB" w:rsidRDefault="002643CB" w:rsidP="002643CB">
      <w:pPr>
        <w:numPr>
          <w:ilvl w:val="0"/>
          <w:numId w:val="12"/>
        </w:numPr>
        <w:spacing w:before="100" w:beforeAutospacing="1" w:after="16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Use two coach screws to attach the left canopy frame to the wall. Ensure you align it with the marked studs and at the correct height. Use the height marking as a reference to make sure it's level and vertically straight.</w:t>
      </w:r>
    </w:p>
    <w:p w14:paraId="6B092356" w14:textId="0A4D4AE3" w:rsidR="002643CB" w:rsidRPr="002643CB" w:rsidRDefault="002643CB" w:rsidP="002643CB">
      <w:pPr>
        <w:spacing w:before="100" w:beforeAutospacing="1" w:after="240" w:line="240" w:lineRule="auto"/>
        <w:rPr>
          <w:rFonts w:ascii="Arial" w:eastAsia="Times New Roman" w:hAnsi="Arial" w:cs="Arial"/>
          <w:kern w:val="0"/>
          <w:sz w:val="20"/>
          <w:szCs w:val="20"/>
          <w:lang w:eastAsia="en-AU"/>
          <w14:ligatures w14:val="none"/>
        </w:rPr>
      </w:pPr>
      <w:r w:rsidRPr="00BB0BF9">
        <w:rPr>
          <w:noProof/>
          <w:sz w:val="20"/>
          <w:szCs w:val="20"/>
        </w:rPr>
        <w:drawing>
          <wp:anchor distT="0" distB="0" distL="114300" distR="114300" simplePos="0" relativeHeight="251659264" behindDoc="0" locked="0" layoutInCell="1" allowOverlap="1" wp14:anchorId="43F9D8EA" wp14:editId="523E92E6">
            <wp:simplePos x="0" y="0"/>
            <wp:positionH relativeFrom="page">
              <wp:align>center</wp:align>
            </wp:positionH>
            <wp:positionV relativeFrom="paragraph">
              <wp:posOffset>158115</wp:posOffset>
            </wp:positionV>
            <wp:extent cx="2009775" cy="1524000"/>
            <wp:effectExtent l="0" t="0" r="9525" b="0"/>
            <wp:wrapThrough wrapText="bothSides">
              <wp:wrapPolygon edited="0">
                <wp:start x="0" y="0"/>
                <wp:lineTo x="0" y="21330"/>
                <wp:lineTo x="21498" y="21330"/>
                <wp:lineTo x="21498" y="0"/>
                <wp:lineTo x="0" y="0"/>
              </wp:wrapPolygon>
            </wp:wrapThrough>
            <wp:docPr id="344677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677043" name=""/>
                    <pic:cNvPicPr/>
                  </pic:nvPicPr>
                  <pic:blipFill>
                    <a:blip r:embed="rId6">
                      <a:extLst>
                        <a:ext uri="{28A0092B-C50C-407E-A947-70E740481C1C}">
                          <a14:useLocalDpi xmlns:a14="http://schemas.microsoft.com/office/drawing/2010/main" val="0"/>
                        </a:ext>
                      </a:extLst>
                    </a:blip>
                    <a:stretch>
                      <a:fillRect/>
                    </a:stretch>
                  </pic:blipFill>
                  <pic:spPr>
                    <a:xfrm>
                      <a:off x="0" y="0"/>
                      <a:ext cx="2009775" cy="1524000"/>
                    </a:xfrm>
                    <a:prstGeom prst="rect">
                      <a:avLst/>
                    </a:prstGeom>
                  </pic:spPr>
                </pic:pic>
              </a:graphicData>
            </a:graphic>
            <wp14:sizeRelH relativeFrom="page">
              <wp14:pctWidth>0</wp14:pctWidth>
            </wp14:sizeRelH>
            <wp14:sizeRelV relativeFrom="page">
              <wp14:pctHeight>0</wp14:pctHeight>
            </wp14:sizeRelV>
          </wp:anchor>
        </w:drawing>
      </w:r>
      <w:r w:rsidRPr="002643CB">
        <w:rPr>
          <w:rFonts w:ascii="Arial" w:eastAsia="Times New Roman" w:hAnsi="Arial" w:cs="Arial"/>
          <w:kern w:val="0"/>
          <w:sz w:val="20"/>
          <w:szCs w:val="20"/>
          <w:lang w:eastAsia="en-AU"/>
          <w14:ligatures w14:val="none"/>
        </w:rPr>
        <w:t>       </w:t>
      </w:r>
      <w:r w:rsidRPr="002643CB">
        <w:rPr>
          <w:rFonts w:ascii="Arial" w:eastAsia="Times New Roman" w:hAnsi="Arial" w:cs="Arial"/>
          <w:kern w:val="0"/>
          <w:sz w:val="20"/>
          <w:szCs w:val="20"/>
          <w:lang w:eastAsia="en-AU"/>
          <w14:ligatures w14:val="none"/>
        </w:rPr>
        <w:br/>
      </w:r>
      <w:r w:rsidRPr="002643CB">
        <w:rPr>
          <w:rFonts w:ascii="Arial" w:eastAsia="Times New Roman" w:hAnsi="Arial" w:cs="Arial"/>
          <w:color w:val="7F8C8D"/>
          <w:kern w:val="0"/>
          <w:sz w:val="20"/>
          <w:szCs w:val="20"/>
          <w:lang w:eastAsia="en-AU"/>
          <w14:ligatures w14:val="none"/>
        </w:rPr>
        <w:t>                                                           </w:t>
      </w:r>
      <w:r w:rsidRPr="002643CB">
        <w:rPr>
          <w:rFonts w:ascii="Arial" w:eastAsia="Times New Roman" w:hAnsi="Arial" w:cs="Arial"/>
          <w:kern w:val="0"/>
          <w:sz w:val="20"/>
          <w:szCs w:val="20"/>
          <w:lang w:eastAsia="en-AU"/>
          <w14:ligatures w14:val="none"/>
        </w:rPr>
        <w:br/>
        <w:t>                                                                                  </w:t>
      </w:r>
    </w:p>
    <w:p w14:paraId="589D9A12" w14:textId="77777777" w:rsidR="002643CB" w:rsidRPr="002643CB" w:rsidRDefault="002643CB" w:rsidP="002643CB">
      <w:pPr>
        <w:spacing w:before="100" w:beforeAutospacing="1" w:after="165" w:line="240" w:lineRule="auto"/>
        <w:rPr>
          <w:rFonts w:ascii="Arial" w:eastAsia="Times New Roman" w:hAnsi="Arial" w:cs="Arial"/>
          <w:kern w:val="0"/>
          <w:sz w:val="20"/>
          <w:szCs w:val="20"/>
          <w:lang w:eastAsia="en-AU"/>
          <w14:ligatures w14:val="none"/>
        </w:rPr>
      </w:pPr>
      <w:r w:rsidRPr="002643CB">
        <w:rPr>
          <w:rFonts w:ascii="Arial" w:eastAsia="Times New Roman" w:hAnsi="Arial" w:cs="Arial"/>
          <w:b/>
          <w:bCs/>
          <w:color w:val="8ABDAE"/>
          <w:kern w:val="0"/>
          <w:sz w:val="20"/>
          <w:szCs w:val="20"/>
          <w:lang w:eastAsia="en-AU"/>
          <w14:ligatures w14:val="none"/>
        </w:rPr>
        <w:t>Step 3: Install Right Canopy Frame</w:t>
      </w:r>
    </w:p>
    <w:p w14:paraId="312C79E2" w14:textId="77777777" w:rsidR="002643CB" w:rsidRPr="002643CB" w:rsidRDefault="002643CB" w:rsidP="002643CB">
      <w:pPr>
        <w:numPr>
          <w:ilvl w:val="0"/>
          <w:numId w:val="13"/>
        </w:numPr>
        <w:spacing w:before="100" w:beforeAutospacing="1" w:after="240"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Repeat the same process as in Step 2 to attach the right canopy frame to the other side of the window. Make sure it is also aligned with the marked studs and at the same height as the left frame.</w:t>
      </w:r>
    </w:p>
    <w:p w14:paraId="32967660" w14:textId="77777777" w:rsidR="002643CB" w:rsidRDefault="002643CB" w:rsidP="002643CB">
      <w:pPr>
        <w:spacing w:before="100" w:beforeAutospacing="1" w:after="165" w:line="240" w:lineRule="auto"/>
        <w:rPr>
          <w:rFonts w:ascii="Arial" w:eastAsia="Times New Roman" w:hAnsi="Arial" w:cs="Arial"/>
          <w:b/>
          <w:bCs/>
          <w:color w:val="8ABDAE"/>
          <w:kern w:val="0"/>
          <w:sz w:val="20"/>
          <w:szCs w:val="20"/>
          <w:lang w:eastAsia="en-AU"/>
          <w14:ligatures w14:val="none"/>
        </w:rPr>
      </w:pPr>
      <w:r w:rsidRPr="002643CB">
        <w:rPr>
          <w:rFonts w:ascii="Arial" w:eastAsia="Times New Roman" w:hAnsi="Arial" w:cs="Arial"/>
          <w:kern w:val="0"/>
          <w:sz w:val="20"/>
          <w:szCs w:val="20"/>
          <w:lang w:eastAsia="en-AU"/>
          <w14:ligatures w14:val="none"/>
        </w:rPr>
        <w:br/>
      </w:r>
    </w:p>
    <w:p w14:paraId="06C18D14" w14:textId="77777777" w:rsidR="00BB0BF9" w:rsidRDefault="00BB0BF9" w:rsidP="002643CB">
      <w:pPr>
        <w:spacing w:before="100" w:beforeAutospacing="1" w:after="165" w:line="240" w:lineRule="auto"/>
        <w:rPr>
          <w:rFonts w:ascii="Arial" w:eastAsia="Times New Roman" w:hAnsi="Arial" w:cs="Arial"/>
          <w:b/>
          <w:bCs/>
          <w:color w:val="8ABDAE"/>
          <w:kern w:val="0"/>
          <w:sz w:val="20"/>
          <w:szCs w:val="20"/>
          <w:lang w:eastAsia="en-AU"/>
          <w14:ligatures w14:val="none"/>
        </w:rPr>
      </w:pPr>
    </w:p>
    <w:p w14:paraId="2B034211" w14:textId="77777777" w:rsidR="00BB0BF9" w:rsidRDefault="00BB0BF9" w:rsidP="002643CB">
      <w:pPr>
        <w:spacing w:before="100" w:beforeAutospacing="1" w:after="165" w:line="240" w:lineRule="auto"/>
        <w:rPr>
          <w:rFonts w:ascii="Arial" w:eastAsia="Times New Roman" w:hAnsi="Arial" w:cs="Arial"/>
          <w:b/>
          <w:bCs/>
          <w:color w:val="8ABDAE"/>
          <w:kern w:val="0"/>
          <w:sz w:val="20"/>
          <w:szCs w:val="20"/>
          <w:lang w:eastAsia="en-AU"/>
          <w14:ligatures w14:val="none"/>
        </w:rPr>
      </w:pPr>
    </w:p>
    <w:p w14:paraId="3AE044F5" w14:textId="77777777" w:rsidR="00BB0BF9" w:rsidRDefault="00BB0BF9" w:rsidP="002643CB">
      <w:pPr>
        <w:spacing w:before="100" w:beforeAutospacing="1" w:after="165" w:line="240" w:lineRule="auto"/>
        <w:rPr>
          <w:rFonts w:ascii="Arial" w:eastAsia="Times New Roman" w:hAnsi="Arial" w:cs="Arial"/>
          <w:b/>
          <w:bCs/>
          <w:color w:val="8ABDAE"/>
          <w:kern w:val="0"/>
          <w:sz w:val="20"/>
          <w:szCs w:val="20"/>
          <w:lang w:eastAsia="en-AU"/>
          <w14:ligatures w14:val="none"/>
        </w:rPr>
      </w:pPr>
    </w:p>
    <w:p w14:paraId="6022A0C7" w14:textId="77777777" w:rsidR="00BB0BF9" w:rsidRDefault="00BB0BF9" w:rsidP="002643CB">
      <w:pPr>
        <w:spacing w:before="100" w:beforeAutospacing="1" w:after="165" w:line="240" w:lineRule="auto"/>
        <w:rPr>
          <w:rFonts w:ascii="Arial" w:eastAsia="Times New Roman" w:hAnsi="Arial" w:cs="Arial"/>
          <w:b/>
          <w:bCs/>
          <w:color w:val="8ABDAE"/>
          <w:kern w:val="0"/>
          <w:sz w:val="20"/>
          <w:szCs w:val="20"/>
          <w:lang w:eastAsia="en-AU"/>
          <w14:ligatures w14:val="none"/>
        </w:rPr>
      </w:pPr>
    </w:p>
    <w:p w14:paraId="3B897917" w14:textId="77777777" w:rsidR="00BB0BF9" w:rsidRPr="00BB0BF9" w:rsidRDefault="00BB0BF9" w:rsidP="002643CB">
      <w:pPr>
        <w:spacing w:before="100" w:beforeAutospacing="1" w:after="165" w:line="240" w:lineRule="auto"/>
        <w:rPr>
          <w:rFonts w:ascii="Arial" w:eastAsia="Times New Roman" w:hAnsi="Arial" w:cs="Arial"/>
          <w:b/>
          <w:bCs/>
          <w:color w:val="8ABDAE"/>
          <w:kern w:val="0"/>
          <w:sz w:val="20"/>
          <w:szCs w:val="20"/>
          <w:lang w:eastAsia="en-AU"/>
          <w14:ligatures w14:val="none"/>
        </w:rPr>
      </w:pPr>
    </w:p>
    <w:p w14:paraId="659A5243" w14:textId="77777777" w:rsidR="002643CB" w:rsidRPr="00BB0BF9" w:rsidRDefault="002643CB" w:rsidP="002643CB">
      <w:pPr>
        <w:spacing w:before="100" w:beforeAutospacing="1" w:after="165" w:line="240" w:lineRule="auto"/>
        <w:rPr>
          <w:rFonts w:ascii="Arial" w:eastAsia="Times New Roman" w:hAnsi="Arial" w:cs="Arial"/>
          <w:b/>
          <w:bCs/>
          <w:color w:val="8ABDAE"/>
          <w:kern w:val="0"/>
          <w:sz w:val="20"/>
          <w:szCs w:val="20"/>
          <w:lang w:eastAsia="en-AU"/>
          <w14:ligatures w14:val="none"/>
        </w:rPr>
      </w:pPr>
    </w:p>
    <w:p w14:paraId="124CA8AC" w14:textId="379EE3EA" w:rsidR="002643CB" w:rsidRPr="002643CB" w:rsidRDefault="002643CB" w:rsidP="002643CB">
      <w:pPr>
        <w:spacing w:before="100" w:beforeAutospacing="1" w:after="165" w:line="240" w:lineRule="auto"/>
        <w:rPr>
          <w:rFonts w:ascii="Arial" w:eastAsia="Times New Roman" w:hAnsi="Arial" w:cs="Arial"/>
          <w:kern w:val="0"/>
          <w:sz w:val="20"/>
          <w:szCs w:val="20"/>
          <w:lang w:eastAsia="en-AU"/>
          <w14:ligatures w14:val="none"/>
        </w:rPr>
      </w:pPr>
      <w:r w:rsidRPr="002643CB">
        <w:rPr>
          <w:rFonts w:ascii="Arial" w:eastAsia="Times New Roman" w:hAnsi="Arial" w:cs="Arial"/>
          <w:b/>
          <w:bCs/>
          <w:color w:val="8ABDAE"/>
          <w:kern w:val="0"/>
          <w:sz w:val="20"/>
          <w:szCs w:val="20"/>
          <w:lang w:eastAsia="en-AU"/>
          <w14:ligatures w14:val="none"/>
        </w:rPr>
        <w:t>Step 4: Cut and Install Battens</w:t>
      </w:r>
    </w:p>
    <w:p w14:paraId="21EF9299" w14:textId="77777777" w:rsidR="002643CB" w:rsidRPr="002643CB" w:rsidRDefault="002643CB" w:rsidP="002643CB">
      <w:pPr>
        <w:numPr>
          <w:ilvl w:val="0"/>
          <w:numId w:val="14"/>
        </w:numPr>
        <w:spacing w:before="100" w:beforeAutospacing="1" w:after="16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Cut three battens to the required length, which should be the distance from the outer edge of the left canopy frame to the outer edge of the right canopy frame.</w:t>
      </w:r>
    </w:p>
    <w:p w14:paraId="7ED7AF53" w14:textId="77777777" w:rsidR="002643CB" w:rsidRPr="002643CB" w:rsidRDefault="002643CB" w:rsidP="002643CB">
      <w:pPr>
        <w:numPr>
          <w:ilvl w:val="0"/>
          <w:numId w:val="14"/>
        </w:numPr>
        <w:spacing w:before="100" w:beforeAutospacing="1" w:after="16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Using 50mm screws, attach the battens to the top of the canopy frames in the following positions:</w:t>
      </w:r>
    </w:p>
    <w:p w14:paraId="336E08C0" w14:textId="77777777" w:rsidR="002643CB" w:rsidRPr="002643CB" w:rsidRDefault="002643CB" w:rsidP="002643CB">
      <w:pPr>
        <w:numPr>
          <w:ilvl w:val="1"/>
          <w:numId w:val="14"/>
        </w:numPr>
        <w:spacing w:before="100" w:beforeAutospacing="1" w:after="165" w:line="240" w:lineRule="auto"/>
        <w:ind w:left="204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1st batten across the top of the two brackets.</w:t>
      </w:r>
    </w:p>
    <w:p w14:paraId="1F52827F" w14:textId="77777777" w:rsidR="002643CB" w:rsidRPr="002643CB" w:rsidRDefault="002643CB" w:rsidP="002643CB">
      <w:pPr>
        <w:numPr>
          <w:ilvl w:val="1"/>
          <w:numId w:val="14"/>
        </w:numPr>
        <w:spacing w:before="100" w:beforeAutospacing="1" w:after="165" w:line="240" w:lineRule="auto"/>
        <w:ind w:left="204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2nd batten across the middle.</w:t>
      </w:r>
    </w:p>
    <w:p w14:paraId="3B650652" w14:textId="746FFD45" w:rsidR="002643CB" w:rsidRPr="002643CB" w:rsidRDefault="002643CB" w:rsidP="002643CB">
      <w:pPr>
        <w:numPr>
          <w:ilvl w:val="1"/>
          <w:numId w:val="14"/>
        </w:numPr>
        <w:spacing w:before="100" w:beforeAutospacing="1" w:after="240" w:line="240" w:lineRule="auto"/>
        <w:ind w:left="204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3rd batten across the bottom.</w:t>
      </w:r>
      <w:r w:rsidRPr="00BB0BF9">
        <w:rPr>
          <w:rFonts w:ascii="Arial" w:eastAsia="Times New Roman" w:hAnsi="Arial" w:cs="Arial"/>
          <w:color w:val="7F8C8D"/>
          <w:kern w:val="0"/>
          <w:sz w:val="20"/>
          <w:szCs w:val="20"/>
          <w:lang w:eastAsia="en-AU"/>
          <w14:ligatures w14:val="none"/>
        </w:rPr>
        <w:br/>
      </w:r>
    </w:p>
    <w:p w14:paraId="2DB05CDE" w14:textId="77777777" w:rsidR="002643CB" w:rsidRPr="002643CB" w:rsidRDefault="002643CB" w:rsidP="002643CB">
      <w:pPr>
        <w:spacing w:before="100" w:beforeAutospacing="1" w:after="165" w:line="240" w:lineRule="auto"/>
        <w:rPr>
          <w:rFonts w:ascii="Arial" w:eastAsia="Times New Roman" w:hAnsi="Arial" w:cs="Arial"/>
          <w:kern w:val="0"/>
          <w:sz w:val="20"/>
          <w:szCs w:val="20"/>
          <w:lang w:eastAsia="en-AU"/>
          <w14:ligatures w14:val="none"/>
        </w:rPr>
      </w:pPr>
      <w:r w:rsidRPr="002643CB">
        <w:rPr>
          <w:rFonts w:ascii="Arial" w:eastAsia="Times New Roman" w:hAnsi="Arial" w:cs="Arial"/>
          <w:kern w:val="0"/>
          <w:sz w:val="20"/>
          <w:szCs w:val="20"/>
          <w:lang w:eastAsia="en-AU"/>
          <w14:ligatures w14:val="none"/>
        </w:rPr>
        <w:br/>
      </w:r>
      <w:r w:rsidRPr="002643CB">
        <w:rPr>
          <w:rFonts w:ascii="Arial" w:eastAsia="Times New Roman" w:hAnsi="Arial" w:cs="Arial"/>
          <w:b/>
          <w:bCs/>
          <w:color w:val="8ABDAE"/>
          <w:kern w:val="0"/>
          <w:sz w:val="20"/>
          <w:szCs w:val="20"/>
          <w:lang w:eastAsia="en-AU"/>
          <w14:ligatures w14:val="none"/>
        </w:rPr>
        <w:t>Step 5: Install Fascia Board</w:t>
      </w:r>
    </w:p>
    <w:p w14:paraId="61E78BC2" w14:textId="77777777" w:rsidR="002643CB" w:rsidRPr="002643CB" w:rsidRDefault="002643CB" w:rsidP="002643CB">
      <w:pPr>
        <w:numPr>
          <w:ilvl w:val="0"/>
          <w:numId w:val="15"/>
        </w:numPr>
        <w:spacing w:before="100" w:beforeAutospacing="1" w:after="16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Cut the fascia board to the correct length, which should be from the outer edge of the face of the left wall bracket to the outer edge of the face of the right wall bracket.</w:t>
      </w:r>
    </w:p>
    <w:p w14:paraId="3CCE9A29" w14:textId="3AD03D71" w:rsidR="002643CB" w:rsidRPr="002643CB" w:rsidRDefault="002643CB" w:rsidP="002643CB">
      <w:pPr>
        <w:numPr>
          <w:ilvl w:val="0"/>
          <w:numId w:val="15"/>
        </w:numPr>
        <w:spacing w:before="100" w:beforeAutospacing="1" w:after="16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Attach the fascia board to the front of the wall brackets using 25mm screws.</w:t>
      </w:r>
      <w:r w:rsidRPr="00BB0BF9">
        <w:rPr>
          <w:noProof/>
          <w:sz w:val="20"/>
          <w:szCs w:val="20"/>
        </w:rPr>
        <w:drawing>
          <wp:anchor distT="0" distB="0" distL="114300" distR="114300" simplePos="0" relativeHeight="251660288" behindDoc="0" locked="0" layoutInCell="1" allowOverlap="1" wp14:anchorId="389D0933" wp14:editId="643B5CD5">
            <wp:simplePos x="0" y="0"/>
            <wp:positionH relativeFrom="page">
              <wp:posOffset>2760980</wp:posOffset>
            </wp:positionH>
            <wp:positionV relativeFrom="paragraph">
              <wp:posOffset>257175</wp:posOffset>
            </wp:positionV>
            <wp:extent cx="1628775" cy="1485900"/>
            <wp:effectExtent l="0" t="0" r="9525" b="0"/>
            <wp:wrapThrough wrapText="bothSides">
              <wp:wrapPolygon edited="0">
                <wp:start x="0" y="0"/>
                <wp:lineTo x="0" y="21323"/>
                <wp:lineTo x="21474" y="21323"/>
                <wp:lineTo x="21474" y="0"/>
                <wp:lineTo x="0" y="0"/>
              </wp:wrapPolygon>
            </wp:wrapThrough>
            <wp:docPr id="99105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53108" name=""/>
                    <pic:cNvPicPr/>
                  </pic:nvPicPr>
                  <pic:blipFill>
                    <a:blip r:embed="rId7">
                      <a:extLst>
                        <a:ext uri="{28A0092B-C50C-407E-A947-70E740481C1C}">
                          <a14:useLocalDpi xmlns:a14="http://schemas.microsoft.com/office/drawing/2010/main" val="0"/>
                        </a:ext>
                      </a:extLst>
                    </a:blip>
                    <a:stretch>
                      <a:fillRect/>
                    </a:stretch>
                  </pic:blipFill>
                  <pic:spPr>
                    <a:xfrm>
                      <a:off x="0" y="0"/>
                      <a:ext cx="1628775" cy="1485900"/>
                    </a:xfrm>
                    <a:prstGeom prst="rect">
                      <a:avLst/>
                    </a:prstGeom>
                  </pic:spPr>
                </pic:pic>
              </a:graphicData>
            </a:graphic>
            <wp14:sizeRelH relativeFrom="page">
              <wp14:pctWidth>0</wp14:pctWidth>
            </wp14:sizeRelH>
            <wp14:sizeRelV relativeFrom="page">
              <wp14:pctHeight>0</wp14:pctHeight>
            </wp14:sizeRelV>
          </wp:anchor>
        </w:drawing>
      </w:r>
    </w:p>
    <w:p w14:paraId="6A8F3E0A" w14:textId="77777777" w:rsidR="002643CB" w:rsidRPr="00BB0BF9" w:rsidRDefault="002643CB" w:rsidP="002643CB">
      <w:pPr>
        <w:spacing w:before="100" w:beforeAutospacing="1" w:after="165" w:line="240" w:lineRule="auto"/>
        <w:rPr>
          <w:rFonts w:ascii="Arial" w:eastAsia="Times New Roman" w:hAnsi="Arial" w:cs="Arial"/>
          <w:color w:val="7F8C8D"/>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 xml:space="preserve">  </w:t>
      </w:r>
    </w:p>
    <w:p w14:paraId="3F868295" w14:textId="77777777" w:rsidR="002643CB" w:rsidRPr="00BB0BF9" w:rsidRDefault="002643CB" w:rsidP="002643CB">
      <w:pPr>
        <w:spacing w:before="100" w:beforeAutospacing="1" w:after="165" w:line="240" w:lineRule="auto"/>
        <w:rPr>
          <w:rFonts w:ascii="Arial" w:eastAsia="Times New Roman" w:hAnsi="Arial" w:cs="Arial"/>
          <w:color w:val="7F8C8D"/>
          <w:kern w:val="0"/>
          <w:sz w:val="20"/>
          <w:szCs w:val="20"/>
          <w:lang w:eastAsia="en-AU"/>
          <w14:ligatures w14:val="none"/>
        </w:rPr>
      </w:pPr>
    </w:p>
    <w:p w14:paraId="5E2EB064" w14:textId="77777777" w:rsidR="002643CB" w:rsidRPr="00BB0BF9" w:rsidRDefault="002643CB" w:rsidP="002643CB">
      <w:pPr>
        <w:spacing w:before="100" w:beforeAutospacing="1" w:after="165" w:line="240" w:lineRule="auto"/>
        <w:rPr>
          <w:rFonts w:ascii="Arial" w:eastAsia="Times New Roman" w:hAnsi="Arial" w:cs="Arial"/>
          <w:color w:val="7F8C8D"/>
          <w:kern w:val="0"/>
          <w:sz w:val="20"/>
          <w:szCs w:val="20"/>
          <w:lang w:eastAsia="en-AU"/>
          <w14:ligatures w14:val="none"/>
        </w:rPr>
      </w:pPr>
    </w:p>
    <w:p w14:paraId="5CFCEB7D" w14:textId="264C74EF" w:rsidR="002643CB" w:rsidRPr="002643CB" w:rsidRDefault="002643CB" w:rsidP="002643CB">
      <w:pPr>
        <w:spacing w:before="100" w:beforeAutospacing="1" w:after="165" w:line="240" w:lineRule="auto"/>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 xml:space="preserve">                                         </w:t>
      </w:r>
      <w:r w:rsidRPr="00BB0BF9">
        <w:rPr>
          <w:rFonts w:ascii="Arial" w:eastAsia="Times New Roman" w:hAnsi="Arial" w:cs="Arial"/>
          <w:noProof/>
          <w:kern w:val="0"/>
          <w:sz w:val="20"/>
          <w:szCs w:val="20"/>
          <w:lang w:eastAsia="en-AU"/>
          <w14:ligatures w14:val="none"/>
        </w:rPr>
        <mc:AlternateContent>
          <mc:Choice Requires="wps">
            <w:drawing>
              <wp:inline distT="0" distB="0" distL="0" distR="0" wp14:anchorId="10313A0C" wp14:editId="48EB04A3">
                <wp:extent cx="304800" cy="304800"/>
                <wp:effectExtent l="0" t="0" r="0" b="0"/>
                <wp:docPr id="1892621181"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E262F8"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DE2F705" w14:textId="77777777" w:rsidR="002643CB" w:rsidRPr="002643CB" w:rsidRDefault="002643CB" w:rsidP="002643CB">
      <w:pPr>
        <w:spacing w:before="100" w:beforeAutospacing="1" w:after="165" w:line="240" w:lineRule="auto"/>
        <w:rPr>
          <w:rFonts w:ascii="Arial" w:eastAsia="Times New Roman" w:hAnsi="Arial" w:cs="Arial"/>
          <w:kern w:val="0"/>
          <w:sz w:val="20"/>
          <w:szCs w:val="20"/>
          <w:lang w:eastAsia="en-AU"/>
          <w14:ligatures w14:val="none"/>
        </w:rPr>
      </w:pPr>
      <w:r w:rsidRPr="002643CB">
        <w:rPr>
          <w:rFonts w:ascii="Arial" w:eastAsia="Times New Roman" w:hAnsi="Arial" w:cs="Arial"/>
          <w:kern w:val="0"/>
          <w:sz w:val="20"/>
          <w:szCs w:val="20"/>
          <w:lang w:eastAsia="en-AU"/>
          <w14:ligatures w14:val="none"/>
        </w:rPr>
        <w:br/>
      </w:r>
      <w:r w:rsidRPr="002643CB">
        <w:rPr>
          <w:rFonts w:ascii="Arial" w:eastAsia="Times New Roman" w:hAnsi="Arial" w:cs="Arial"/>
          <w:b/>
          <w:bCs/>
          <w:color w:val="8ABDAE"/>
          <w:kern w:val="0"/>
          <w:sz w:val="20"/>
          <w:szCs w:val="20"/>
          <w:lang w:eastAsia="en-AU"/>
          <w14:ligatures w14:val="none"/>
        </w:rPr>
        <w:t>Step 6: Install Roofing</w:t>
      </w:r>
    </w:p>
    <w:p w14:paraId="372B6823" w14:textId="77777777" w:rsidR="002643CB" w:rsidRPr="002643CB" w:rsidRDefault="002643CB" w:rsidP="002643CB">
      <w:pPr>
        <w:numPr>
          <w:ilvl w:val="0"/>
          <w:numId w:val="16"/>
        </w:numPr>
        <w:spacing w:before="100" w:beforeAutospacing="1" w:after="16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Place the pre-cut ripple iron or custom orb (depending on your canopy type) on top of the battens with the gullies running in the desired direction.</w:t>
      </w:r>
    </w:p>
    <w:p w14:paraId="1746E128" w14:textId="4031D5AD" w:rsidR="002643CB" w:rsidRPr="00BB0BF9" w:rsidRDefault="002643CB" w:rsidP="002643CB">
      <w:pPr>
        <w:numPr>
          <w:ilvl w:val="0"/>
          <w:numId w:val="16"/>
        </w:numPr>
        <w:spacing w:before="100" w:beforeAutospacing="1" w:after="240"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Secure the roofing material to the battens using the color-matched roofing screws.</w:t>
      </w:r>
      <w:r w:rsidRPr="00BB0BF9">
        <w:rPr>
          <w:rFonts w:ascii="Arial" w:eastAsia="Times New Roman" w:hAnsi="Arial" w:cs="Arial"/>
          <w:color w:val="7F8C8D"/>
          <w:kern w:val="0"/>
          <w:sz w:val="20"/>
          <w:szCs w:val="20"/>
          <w:lang w:eastAsia="en-AU"/>
          <w14:ligatures w14:val="none"/>
        </w:rPr>
        <w:br/>
      </w:r>
    </w:p>
    <w:p w14:paraId="1538783A" w14:textId="77777777" w:rsidR="002643CB" w:rsidRPr="002643CB" w:rsidRDefault="002643CB" w:rsidP="002643CB">
      <w:pPr>
        <w:spacing w:before="100" w:beforeAutospacing="1" w:after="165" w:line="240" w:lineRule="auto"/>
        <w:rPr>
          <w:rFonts w:ascii="Arial" w:eastAsia="Times New Roman" w:hAnsi="Arial" w:cs="Arial"/>
          <w:kern w:val="0"/>
          <w:sz w:val="20"/>
          <w:szCs w:val="20"/>
          <w:lang w:eastAsia="en-AU"/>
          <w14:ligatures w14:val="none"/>
        </w:rPr>
      </w:pPr>
      <w:r w:rsidRPr="002643CB">
        <w:rPr>
          <w:rFonts w:ascii="Arial" w:eastAsia="Times New Roman" w:hAnsi="Arial" w:cs="Arial"/>
          <w:kern w:val="0"/>
          <w:sz w:val="20"/>
          <w:szCs w:val="20"/>
          <w:lang w:eastAsia="en-AU"/>
          <w14:ligatures w14:val="none"/>
        </w:rPr>
        <w:br/>
      </w:r>
      <w:r w:rsidRPr="002643CB">
        <w:rPr>
          <w:rFonts w:ascii="Arial" w:eastAsia="Times New Roman" w:hAnsi="Arial" w:cs="Arial"/>
          <w:b/>
          <w:bCs/>
          <w:color w:val="8ABDAE"/>
          <w:kern w:val="0"/>
          <w:sz w:val="20"/>
          <w:szCs w:val="20"/>
          <w:lang w:eastAsia="en-AU"/>
          <w14:ligatures w14:val="none"/>
        </w:rPr>
        <w:t>Step 7: Install End Caps</w:t>
      </w:r>
    </w:p>
    <w:p w14:paraId="3269017E" w14:textId="77777777" w:rsidR="002643CB" w:rsidRPr="002643CB" w:rsidRDefault="002643CB" w:rsidP="002643CB">
      <w:pPr>
        <w:numPr>
          <w:ilvl w:val="0"/>
          <w:numId w:val="17"/>
        </w:numPr>
        <w:spacing w:before="100" w:beforeAutospacing="1" w:after="16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Position the left end cap flashing on top of the roofing material with the smaller edge sitting on the roofing material. The end cap should be flush against the wall.</w:t>
      </w:r>
    </w:p>
    <w:p w14:paraId="016B1000" w14:textId="77777777" w:rsidR="002643CB" w:rsidRPr="002643CB" w:rsidRDefault="002643CB" w:rsidP="002643CB">
      <w:pPr>
        <w:numPr>
          <w:ilvl w:val="0"/>
          <w:numId w:val="17"/>
        </w:numPr>
        <w:spacing w:before="100" w:beforeAutospacing="1" w:after="16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Secure the left end cap in place using 30mm screws.</w:t>
      </w:r>
    </w:p>
    <w:p w14:paraId="03517F95" w14:textId="78A8691D" w:rsidR="002643CB" w:rsidRPr="002643CB" w:rsidRDefault="002643CB" w:rsidP="002643CB">
      <w:pPr>
        <w:numPr>
          <w:ilvl w:val="0"/>
          <w:numId w:val="17"/>
        </w:numPr>
        <w:spacing w:before="100" w:beforeAutospacing="1" w:after="165" w:line="240" w:lineRule="auto"/>
        <w:ind w:left="1320"/>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Repeat this process with the right end cap flashing on the other side.</w:t>
      </w:r>
    </w:p>
    <w:p w14:paraId="3D7119B6" w14:textId="36F43A80" w:rsidR="002643CB" w:rsidRPr="00BB0BF9" w:rsidRDefault="002643CB" w:rsidP="002643CB">
      <w:pPr>
        <w:spacing w:before="100" w:beforeAutospacing="1" w:after="165" w:line="240" w:lineRule="auto"/>
        <w:ind w:left="1320"/>
        <w:rPr>
          <w:rFonts w:ascii="Arial" w:eastAsia="Times New Roman" w:hAnsi="Arial" w:cs="Arial"/>
          <w:color w:val="7F8C8D"/>
          <w:kern w:val="0"/>
          <w:sz w:val="20"/>
          <w:szCs w:val="20"/>
          <w:lang w:eastAsia="en-AU"/>
          <w14:ligatures w14:val="none"/>
        </w:rPr>
      </w:pPr>
      <w:r w:rsidRPr="00BB0BF9">
        <w:rPr>
          <w:noProof/>
          <w:sz w:val="20"/>
          <w:szCs w:val="20"/>
        </w:rPr>
        <w:drawing>
          <wp:anchor distT="0" distB="0" distL="114300" distR="114300" simplePos="0" relativeHeight="251661312" behindDoc="0" locked="0" layoutInCell="1" allowOverlap="1" wp14:anchorId="5F146AC9" wp14:editId="15FD8949">
            <wp:simplePos x="0" y="0"/>
            <wp:positionH relativeFrom="margin">
              <wp:align>center</wp:align>
            </wp:positionH>
            <wp:positionV relativeFrom="paragraph">
              <wp:posOffset>88900</wp:posOffset>
            </wp:positionV>
            <wp:extent cx="1571625" cy="952500"/>
            <wp:effectExtent l="0" t="0" r="9525" b="0"/>
            <wp:wrapThrough wrapText="bothSides">
              <wp:wrapPolygon edited="0">
                <wp:start x="0" y="0"/>
                <wp:lineTo x="0" y="21168"/>
                <wp:lineTo x="21469" y="21168"/>
                <wp:lineTo x="21469" y="0"/>
                <wp:lineTo x="0" y="0"/>
              </wp:wrapPolygon>
            </wp:wrapThrough>
            <wp:docPr id="179280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0877" name=""/>
                    <pic:cNvPicPr/>
                  </pic:nvPicPr>
                  <pic:blipFill>
                    <a:blip r:embed="rId8">
                      <a:extLst>
                        <a:ext uri="{28A0092B-C50C-407E-A947-70E740481C1C}">
                          <a14:useLocalDpi xmlns:a14="http://schemas.microsoft.com/office/drawing/2010/main" val="0"/>
                        </a:ext>
                      </a:extLst>
                    </a:blip>
                    <a:stretch>
                      <a:fillRect/>
                    </a:stretch>
                  </pic:blipFill>
                  <pic:spPr>
                    <a:xfrm>
                      <a:off x="0" y="0"/>
                      <a:ext cx="1571625" cy="952500"/>
                    </a:xfrm>
                    <a:prstGeom prst="rect">
                      <a:avLst/>
                    </a:prstGeom>
                  </pic:spPr>
                </pic:pic>
              </a:graphicData>
            </a:graphic>
            <wp14:sizeRelH relativeFrom="page">
              <wp14:pctWidth>0</wp14:pctWidth>
            </wp14:sizeRelH>
            <wp14:sizeRelV relativeFrom="page">
              <wp14:pctHeight>0</wp14:pctHeight>
            </wp14:sizeRelV>
          </wp:anchor>
        </w:drawing>
      </w:r>
    </w:p>
    <w:p w14:paraId="72D09E25" w14:textId="77777777" w:rsidR="002643CB" w:rsidRPr="00BB0BF9" w:rsidRDefault="002643CB" w:rsidP="002643CB">
      <w:pPr>
        <w:spacing w:before="100" w:beforeAutospacing="1" w:after="165" w:line="240" w:lineRule="auto"/>
        <w:rPr>
          <w:rFonts w:ascii="Arial" w:eastAsia="Times New Roman" w:hAnsi="Arial" w:cs="Arial"/>
          <w:color w:val="7F8C8D"/>
          <w:kern w:val="0"/>
          <w:sz w:val="20"/>
          <w:szCs w:val="20"/>
          <w:lang w:eastAsia="en-AU"/>
          <w14:ligatures w14:val="none"/>
        </w:rPr>
      </w:pPr>
    </w:p>
    <w:p w14:paraId="689837B7" w14:textId="484FDB64" w:rsidR="002643CB" w:rsidRPr="002643CB" w:rsidRDefault="002643CB" w:rsidP="002643CB">
      <w:pPr>
        <w:spacing w:before="100" w:beforeAutospacing="1" w:after="165" w:line="240" w:lineRule="auto"/>
        <w:rPr>
          <w:rFonts w:ascii="Arial" w:eastAsia="Times New Roman" w:hAnsi="Arial" w:cs="Arial"/>
          <w:kern w:val="0"/>
          <w:sz w:val="20"/>
          <w:szCs w:val="20"/>
          <w:lang w:eastAsia="en-AU"/>
          <w14:ligatures w14:val="none"/>
        </w:rPr>
      </w:pPr>
      <w:r w:rsidRPr="002643CB">
        <w:rPr>
          <w:rFonts w:ascii="Arial" w:eastAsia="Times New Roman" w:hAnsi="Arial" w:cs="Arial"/>
          <w:color w:val="7F8C8D"/>
          <w:kern w:val="0"/>
          <w:sz w:val="20"/>
          <w:szCs w:val="20"/>
          <w:lang w:eastAsia="en-AU"/>
          <w14:ligatures w14:val="none"/>
        </w:rPr>
        <w:t xml:space="preserve">                                          </w:t>
      </w:r>
    </w:p>
    <w:p w14:paraId="0142F7A0" w14:textId="21D70648" w:rsidR="002643CB" w:rsidRPr="002643CB" w:rsidRDefault="00BB0BF9" w:rsidP="002643CB">
      <w:pPr>
        <w:spacing w:before="100" w:beforeAutospacing="1" w:after="165" w:line="240" w:lineRule="auto"/>
        <w:rPr>
          <w:rFonts w:ascii="Arial" w:eastAsia="Times New Roman" w:hAnsi="Arial" w:cs="Arial"/>
          <w:kern w:val="0"/>
          <w:sz w:val="20"/>
          <w:szCs w:val="20"/>
          <w:lang w:eastAsia="en-AU"/>
          <w14:ligatures w14:val="none"/>
        </w:rPr>
      </w:pPr>
      <w:r>
        <w:rPr>
          <w:rFonts w:ascii="Arial" w:eastAsia="Times New Roman" w:hAnsi="Arial" w:cs="Arial"/>
          <w:color w:val="7F8C8D"/>
          <w:kern w:val="0"/>
          <w:sz w:val="20"/>
          <w:szCs w:val="20"/>
          <w:lang w:eastAsia="en-AU"/>
          <w14:ligatures w14:val="none"/>
        </w:rPr>
        <w:br/>
      </w:r>
      <w:r>
        <w:rPr>
          <w:rFonts w:ascii="Arial" w:eastAsia="Times New Roman" w:hAnsi="Arial" w:cs="Arial"/>
          <w:color w:val="7F8C8D"/>
          <w:kern w:val="0"/>
          <w:sz w:val="20"/>
          <w:szCs w:val="20"/>
          <w:lang w:eastAsia="en-AU"/>
          <w14:ligatures w14:val="none"/>
        </w:rPr>
        <w:br/>
      </w:r>
      <w:r w:rsidR="002643CB" w:rsidRPr="002643CB">
        <w:rPr>
          <w:rFonts w:ascii="Arial" w:eastAsia="Times New Roman" w:hAnsi="Arial" w:cs="Arial"/>
          <w:color w:val="7F8C8D"/>
          <w:kern w:val="0"/>
          <w:sz w:val="20"/>
          <w:szCs w:val="20"/>
          <w:lang w:eastAsia="en-AU"/>
          <w14:ligatures w14:val="none"/>
        </w:rPr>
        <w:t>Once you have completed these steps, your window canopy kit should be securely installed and provide the intended shade and protection to your windows. Make sure everything is properly tightened and aligned for a finished and functional installation.</w:t>
      </w:r>
    </w:p>
    <w:p w14:paraId="5B8EC280" w14:textId="63A3EAB5" w:rsidR="00545CE6" w:rsidRPr="00BB0BF9" w:rsidRDefault="00545CE6" w:rsidP="00BB318C">
      <w:pPr>
        <w:rPr>
          <w:rFonts w:ascii="Arial" w:hAnsi="Arial" w:cs="Arial"/>
          <w:sz w:val="20"/>
          <w:szCs w:val="20"/>
        </w:rPr>
      </w:pPr>
    </w:p>
    <w:sectPr w:rsidR="00545CE6" w:rsidRPr="00BB0BF9" w:rsidSect="00BB0BF9">
      <w:pgSz w:w="11906" w:h="16838"/>
      <w:pgMar w:top="0" w:right="1440"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B002E"/>
    <w:multiLevelType w:val="multilevel"/>
    <w:tmpl w:val="176E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C6F24"/>
    <w:multiLevelType w:val="multilevel"/>
    <w:tmpl w:val="0614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EC2"/>
    <w:multiLevelType w:val="multilevel"/>
    <w:tmpl w:val="BFC2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586DB2"/>
    <w:multiLevelType w:val="multilevel"/>
    <w:tmpl w:val="15F80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E1F45"/>
    <w:multiLevelType w:val="multilevel"/>
    <w:tmpl w:val="B0A4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5742C2"/>
    <w:multiLevelType w:val="multilevel"/>
    <w:tmpl w:val="A908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424D06"/>
    <w:multiLevelType w:val="multilevel"/>
    <w:tmpl w:val="2BEE95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0024C8"/>
    <w:multiLevelType w:val="multilevel"/>
    <w:tmpl w:val="7FC4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B12D9"/>
    <w:multiLevelType w:val="multilevel"/>
    <w:tmpl w:val="8D16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174D03"/>
    <w:multiLevelType w:val="multilevel"/>
    <w:tmpl w:val="4B4E49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092529"/>
    <w:multiLevelType w:val="multilevel"/>
    <w:tmpl w:val="8A74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A46F04"/>
    <w:multiLevelType w:val="multilevel"/>
    <w:tmpl w:val="5D04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C97D3C"/>
    <w:multiLevelType w:val="multilevel"/>
    <w:tmpl w:val="5802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DD7D4C"/>
    <w:multiLevelType w:val="multilevel"/>
    <w:tmpl w:val="1E28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73607FD"/>
    <w:multiLevelType w:val="multilevel"/>
    <w:tmpl w:val="4C02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CF02A7"/>
    <w:multiLevelType w:val="multilevel"/>
    <w:tmpl w:val="C9D0D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C4F1525"/>
    <w:multiLevelType w:val="multilevel"/>
    <w:tmpl w:val="C666E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06922040">
    <w:abstractNumId w:val="15"/>
  </w:num>
  <w:num w:numId="2" w16cid:durableId="1844390933">
    <w:abstractNumId w:val="16"/>
  </w:num>
  <w:num w:numId="3" w16cid:durableId="1365014716">
    <w:abstractNumId w:val="13"/>
  </w:num>
  <w:num w:numId="4" w16cid:durableId="164974304">
    <w:abstractNumId w:val="6"/>
  </w:num>
  <w:num w:numId="5" w16cid:durableId="1145702206">
    <w:abstractNumId w:val="10"/>
  </w:num>
  <w:num w:numId="6" w16cid:durableId="1785803852">
    <w:abstractNumId w:val="4"/>
  </w:num>
  <w:num w:numId="7" w16cid:durableId="186913589">
    <w:abstractNumId w:val="2"/>
  </w:num>
  <w:num w:numId="8" w16cid:durableId="349795356">
    <w:abstractNumId w:val="8"/>
  </w:num>
  <w:num w:numId="9" w16cid:durableId="1118717097">
    <w:abstractNumId w:val="7"/>
  </w:num>
  <w:num w:numId="10" w16cid:durableId="90205689">
    <w:abstractNumId w:val="12"/>
  </w:num>
  <w:num w:numId="11" w16cid:durableId="1304388546">
    <w:abstractNumId w:val="11"/>
  </w:num>
  <w:num w:numId="12" w16cid:durableId="1056005780">
    <w:abstractNumId w:val="14"/>
  </w:num>
  <w:num w:numId="13" w16cid:durableId="124273695">
    <w:abstractNumId w:val="5"/>
  </w:num>
  <w:num w:numId="14" w16cid:durableId="1325275501">
    <w:abstractNumId w:val="9"/>
  </w:num>
  <w:num w:numId="15" w16cid:durableId="130094988">
    <w:abstractNumId w:val="3"/>
  </w:num>
  <w:num w:numId="16" w16cid:durableId="1200974291">
    <w:abstractNumId w:val="0"/>
  </w:num>
  <w:num w:numId="17" w16cid:durableId="1941327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18C"/>
    <w:rsid w:val="002643CB"/>
    <w:rsid w:val="00545CE6"/>
    <w:rsid w:val="00A55177"/>
    <w:rsid w:val="00BB0BF9"/>
    <w:rsid w:val="00BB318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9ED0E1"/>
  <w15:chartTrackingRefBased/>
  <w15:docId w15:val="{2423608D-1735-4D60-9782-1B3A898E2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43CB"/>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styleId="Strong">
    <w:name w:val="Strong"/>
    <w:basedOn w:val="DefaultParagraphFont"/>
    <w:uiPriority w:val="22"/>
    <w:qFormat/>
    <w:rsid w:val="002643CB"/>
    <w:rPr>
      <w:b/>
      <w:bCs/>
    </w:rPr>
  </w:style>
  <w:style w:type="paragraph" w:styleId="ListParagraph">
    <w:name w:val="List Paragraph"/>
    <w:basedOn w:val="Normal"/>
    <w:uiPriority w:val="34"/>
    <w:qFormat/>
    <w:rsid w:val="002643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5349">
      <w:bodyDiv w:val="1"/>
      <w:marLeft w:val="0"/>
      <w:marRight w:val="0"/>
      <w:marTop w:val="0"/>
      <w:marBottom w:val="0"/>
      <w:divBdr>
        <w:top w:val="none" w:sz="0" w:space="0" w:color="auto"/>
        <w:left w:val="none" w:sz="0" w:space="0" w:color="auto"/>
        <w:bottom w:val="none" w:sz="0" w:space="0" w:color="auto"/>
        <w:right w:val="none" w:sz="0" w:space="0" w:color="auto"/>
      </w:divBdr>
    </w:div>
    <w:div w:id="1500460237">
      <w:bodyDiv w:val="1"/>
      <w:marLeft w:val="0"/>
      <w:marRight w:val="0"/>
      <w:marTop w:val="0"/>
      <w:marBottom w:val="0"/>
      <w:divBdr>
        <w:top w:val="none" w:sz="0" w:space="0" w:color="auto"/>
        <w:left w:val="none" w:sz="0" w:space="0" w:color="auto"/>
        <w:bottom w:val="none" w:sz="0" w:space="0" w:color="auto"/>
        <w:right w:val="none" w:sz="0" w:space="0" w:color="auto"/>
      </w:divBdr>
    </w:div>
    <w:div w:id="153368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614</Words>
  <Characters>2891</Characters>
  <Application>Microsoft Office Word</Application>
  <DocSecurity>0</DocSecurity>
  <Lines>108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Kerry's PC</dc:creator>
  <cp:keywords/>
  <dc:description/>
  <cp:lastModifiedBy>Kerry's PC</cp:lastModifiedBy>
  <cp:revision>2</cp:revision>
  <dcterms:created xsi:type="dcterms:W3CDTF">2023-10-10T04:54:00Z</dcterms:created>
  <dcterms:modified xsi:type="dcterms:W3CDTF">2023-10-10T05:41:00Z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ebecfd20-9c84-4d04-b2b1-118a7d8a25c8</vt:lpwstr>
  </property>
</Properties>
</file>